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09CC" w14:textId="77777777" w:rsidR="00353F1B" w:rsidRDefault="00353F1B" w:rsidP="00353F1B">
      <w:pPr>
        <w:pStyle w:val="Title"/>
      </w:pPr>
      <w:r>
        <w:t>Congratulations to the Academy of Friendship Honorees</w:t>
      </w:r>
    </w:p>
    <w:p w14:paraId="54A5C4BC" w14:textId="77777777" w:rsidR="00353F1B" w:rsidRDefault="00353F1B" w:rsidP="00353F1B">
      <w:pPr>
        <w:pStyle w:val="Subtitle"/>
      </w:pPr>
      <w:r>
        <w:t>Recognizing the Outstanding Achievements of Our Members</w:t>
      </w:r>
    </w:p>
    <w:p w14:paraId="20B562BB" w14:textId="77777777" w:rsidR="00353F1B" w:rsidRDefault="00353F1B" w:rsidP="00353F1B">
      <w:pPr>
        <w:pStyle w:val="Heading1"/>
      </w:pPr>
      <w:r>
        <w:t>Eligibility for Academy of Friendship</w:t>
      </w:r>
    </w:p>
    <w:p w14:paraId="201C468B" w14:textId="77777777" w:rsidR="00353F1B" w:rsidRDefault="00353F1B" w:rsidP="00353F1B">
      <w:r w:rsidRPr="00353F1B">
        <w:t xml:space="preserve">The Academy of Friendship is a distinguished recognition for members who demonstrate commitment, service, and leadership within their chapter. We are delighted to outline the requirements for this esteemed honor and to celebrate the ladies who have earned their place among </w:t>
      </w:r>
      <w:proofErr w:type="gramStart"/>
      <w:r w:rsidRPr="00353F1B">
        <w:t>its</w:t>
      </w:r>
      <w:proofErr w:type="gramEnd"/>
      <w:r w:rsidRPr="00353F1B">
        <w:t xml:space="preserve"> ranks.</w:t>
      </w:r>
    </w:p>
    <w:p w14:paraId="6BF5ED5F" w14:textId="77777777" w:rsidR="00353F1B" w:rsidRDefault="00353F1B" w:rsidP="00353F1B">
      <w:pPr>
        <w:pStyle w:val="ListParagraph"/>
        <w:numPr>
          <w:ilvl w:val="0"/>
          <w:numId w:val="2"/>
        </w:numPr>
      </w:pPr>
      <w:r w:rsidRPr="00353F1B">
        <w:t>The chapter must qualify for the Award of Achievement.</w:t>
      </w:r>
    </w:p>
    <w:p w14:paraId="6A79D0EF" w14:textId="77777777" w:rsidR="00353F1B" w:rsidRDefault="00353F1B" w:rsidP="00353F1B">
      <w:pPr>
        <w:pStyle w:val="ListParagraph"/>
        <w:numPr>
          <w:ilvl w:val="0"/>
          <w:numId w:val="2"/>
        </w:numPr>
      </w:pPr>
      <w:r w:rsidRPr="00353F1B">
        <w:t>A member serving as an elected or appointed officer or Chapter Committee Chairman must be elected and installed on or before January 31, serve through the end of the chapter year (April 30), and sponsor and enroll one or more new or re-enrolled members between May 1 and April 30. If installed after January 31, the member must sponsor and enroll three or more new or re-enrolled members and fulfill committee obligations as stated below.</w:t>
      </w:r>
    </w:p>
    <w:p w14:paraId="10319F51" w14:textId="77777777" w:rsidR="00353F1B" w:rsidRDefault="00353F1B" w:rsidP="00353F1B">
      <w:pPr>
        <w:pStyle w:val="ListParagraph"/>
        <w:numPr>
          <w:ilvl w:val="0"/>
          <w:numId w:val="2"/>
        </w:numPr>
      </w:pPr>
      <w:r w:rsidRPr="00353F1B">
        <w:t>The Chapter Committee Chairman shall organize a fundraising project to cover committee expenses, which may include:</w:t>
      </w:r>
    </w:p>
    <w:p w14:paraId="62F1AAB8" w14:textId="77777777" w:rsidR="00353F1B" w:rsidRDefault="00353F1B" w:rsidP="00353F1B">
      <w:pPr>
        <w:pStyle w:val="ListParagraph"/>
        <w:numPr>
          <w:ilvl w:val="0"/>
          <w:numId w:val="2"/>
        </w:numPr>
      </w:pPr>
      <w:r w:rsidRPr="00353F1B">
        <w:t>A recommended donation of twenty dollars ($20.00) or more to the Women of the Moose Scholarship and Maintenance Fund.</w:t>
      </w:r>
    </w:p>
    <w:p w14:paraId="28826438" w14:textId="77777777" w:rsidR="00353F1B" w:rsidRDefault="00353F1B" w:rsidP="00353F1B">
      <w:pPr>
        <w:pStyle w:val="ListParagraph"/>
        <w:numPr>
          <w:ilvl w:val="0"/>
          <w:numId w:val="2"/>
        </w:numPr>
      </w:pPr>
      <w:r w:rsidRPr="00353F1B">
        <w:t xml:space="preserve">A recommended donation of thirty dollars ($30.00) or more to the special project benefiting </w:t>
      </w:r>
      <w:proofErr w:type="spellStart"/>
      <w:r w:rsidRPr="00353F1B">
        <w:t>Mooseheart</w:t>
      </w:r>
      <w:proofErr w:type="spellEnd"/>
      <w:r w:rsidRPr="00353F1B">
        <w:t xml:space="preserve"> or </w:t>
      </w:r>
      <w:proofErr w:type="spellStart"/>
      <w:r w:rsidRPr="00353F1B">
        <w:t>Moosehaven</w:t>
      </w:r>
      <w:proofErr w:type="spellEnd"/>
      <w:r w:rsidRPr="00353F1B">
        <w:t>.</w:t>
      </w:r>
    </w:p>
    <w:p w14:paraId="61A85F46" w14:textId="77777777" w:rsidR="00353F1B" w:rsidRDefault="00353F1B" w:rsidP="00353F1B">
      <w:pPr>
        <w:pStyle w:val="ListParagraph"/>
        <w:numPr>
          <w:ilvl w:val="0"/>
          <w:numId w:val="2"/>
        </w:numPr>
      </w:pPr>
      <w:r w:rsidRPr="00353F1B">
        <w:t>Support to defray expenses of meeting night and to help maintain the General Fund of the chapter.</w:t>
      </w:r>
    </w:p>
    <w:p w14:paraId="3194739F" w14:textId="77777777" w:rsidR="00353F1B" w:rsidRDefault="00353F1B" w:rsidP="00353F1B">
      <w:r w:rsidRPr="00353F1B">
        <w:t>Any member not installed into a position may earn the Academy of Friendship degree by sponsoring and enrolling five or more new or re-enrolled members into the Chapter between May 1 and April 30.</w:t>
      </w:r>
    </w:p>
    <w:p w14:paraId="22AA6532" w14:textId="77777777" w:rsidR="00353F1B" w:rsidRDefault="00353F1B" w:rsidP="00353F1B">
      <w:r w:rsidRPr="00353F1B">
        <w:t>An eligible member may receive the degree at any Academy of Friendship session by presenting proper credentials and the Identification Call Card when registering. Call Cards and letters are accepted indefinitely, and a duplicate Call Card may be obtained at the session for an additional cost if needed.</w:t>
      </w:r>
    </w:p>
    <w:p w14:paraId="588531F4" w14:textId="77777777" w:rsidR="00353F1B" w:rsidRDefault="00353F1B" w:rsidP="00353F1B">
      <w:pPr>
        <w:pStyle w:val="Heading2"/>
      </w:pPr>
      <w:r>
        <w:lastRenderedPageBreak/>
        <w:t>Heartfelt Congratulations!</w:t>
      </w:r>
    </w:p>
    <w:p w14:paraId="5A56167E" w14:textId="77777777" w:rsidR="00353F1B" w:rsidRDefault="00353F1B" w:rsidP="00353F1B">
      <w:r w:rsidRPr="00353F1B">
        <w:t>We extend our sincerest congratulations to the ladies who have fulfilled these requirements and have been awarded the Academy of Friendship degree. Your dedication, perseverance, and generous spirit have helped shape a vibrant and supportive community. You have set an inspiring example for all members, and your achievements shine brightly within our chapter.</w:t>
      </w:r>
    </w:p>
    <w:p w14:paraId="506CF4F8" w14:textId="2E12847E" w:rsidR="00F00239" w:rsidRDefault="00353F1B" w:rsidP="00353F1B">
      <w:r w:rsidRPr="00353F1B">
        <w:t>May you continue to lead, serve, and inspire, and may your journey in the Academy of Friendship be filled with lasting friendships and meaningful accomplishments. Well done!</w:t>
      </w:r>
    </w:p>
    <w:sectPr w:rsidR="00F00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24E9"/>
    <w:multiLevelType w:val="hybridMultilevel"/>
    <w:tmpl w:val="816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76AD0"/>
    <w:multiLevelType w:val="hybridMultilevel"/>
    <w:tmpl w:val="D614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022790">
    <w:abstractNumId w:val="1"/>
  </w:num>
  <w:num w:numId="2" w16cid:durableId="185456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1B"/>
    <w:rsid w:val="00065AA7"/>
    <w:rsid w:val="000A3666"/>
    <w:rsid w:val="000A6E5A"/>
    <w:rsid w:val="000C0642"/>
    <w:rsid w:val="00353F1B"/>
    <w:rsid w:val="00396001"/>
    <w:rsid w:val="003E54C7"/>
    <w:rsid w:val="00406B9F"/>
    <w:rsid w:val="004102D2"/>
    <w:rsid w:val="004438F6"/>
    <w:rsid w:val="00493B55"/>
    <w:rsid w:val="004A049E"/>
    <w:rsid w:val="00606DDF"/>
    <w:rsid w:val="007467E8"/>
    <w:rsid w:val="007D2339"/>
    <w:rsid w:val="008441E5"/>
    <w:rsid w:val="008D2126"/>
    <w:rsid w:val="009D700C"/>
    <w:rsid w:val="00A46925"/>
    <w:rsid w:val="00A825E1"/>
    <w:rsid w:val="00AB2A3D"/>
    <w:rsid w:val="00BC4F35"/>
    <w:rsid w:val="00E35957"/>
    <w:rsid w:val="00F00239"/>
    <w:rsid w:val="00F2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E926"/>
  <w15:chartTrackingRefBased/>
  <w15:docId w15:val="{436C6979-9745-4D41-A7D6-0E95B412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3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F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F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F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3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1B"/>
    <w:rPr>
      <w:rFonts w:eastAsiaTheme="majorEastAsia" w:cstheme="majorBidi"/>
      <w:color w:val="272727" w:themeColor="text1" w:themeTint="D8"/>
    </w:rPr>
  </w:style>
  <w:style w:type="paragraph" w:styleId="Title">
    <w:name w:val="Title"/>
    <w:basedOn w:val="Normal"/>
    <w:next w:val="Normal"/>
    <w:link w:val="TitleChar"/>
    <w:uiPriority w:val="10"/>
    <w:qFormat/>
    <w:rsid w:val="0035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1B"/>
    <w:pPr>
      <w:spacing w:before="160"/>
      <w:jc w:val="center"/>
    </w:pPr>
    <w:rPr>
      <w:i/>
      <w:iCs/>
      <w:color w:val="404040" w:themeColor="text1" w:themeTint="BF"/>
    </w:rPr>
  </w:style>
  <w:style w:type="character" w:customStyle="1" w:styleId="QuoteChar">
    <w:name w:val="Quote Char"/>
    <w:basedOn w:val="DefaultParagraphFont"/>
    <w:link w:val="Quote"/>
    <w:uiPriority w:val="29"/>
    <w:rsid w:val="00353F1B"/>
    <w:rPr>
      <w:i/>
      <w:iCs/>
      <w:color w:val="404040" w:themeColor="text1" w:themeTint="BF"/>
    </w:rPr>
  </w:style>
  <w:style w:type="paragraph" w:styleId="ListParagraph">
    <w:name w:val="List Paragraph"/>
    <w:basedOn w:val="Normal"/>
    <w:uiPriority w:val="34"/>
    <w:qFormat/>
    <w:rsid w:val="00353F1B"/>
    <w:pPr>
      <w:ind w:left="720"/>
      <w:contextualSpacing/>
    </w:pPr>
  </w:style>
  <w:style w:type="character" w:styleId="IntenseEmphasis">
    <w:name w:val="Intense Emphasis"/>
    <w:basedOn w:val="DefaultParagraphFont"/>
    <w:uiPriority w:val="21"/>
    <w:qFormat/>
    <w:rsid w:val="00353F1B"/>
    <w:rPr>
      <w:i/>
      <w:iCs/>
      <w:color w:val="2F5496" w:themeColor="accent1" w:themeShade="BF"/>
    </w:rPr>
  </w:style>
  <w:style w:type="paragraph" w:styleId="IntenseQuote">
    <w:name w:val="Intense Quote"/>
    <w:basedOn w:val="Normal"/>
    <w:next w:val="Normal"/>
    <w:link w:val="IntenseQuoteChar"/>
    <w:uiPriority w:val="30"/>
    <w:qFormat/>
    <w:rsid w:val="00353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F1B"/>
    <w:rPr>
      <w:i/>
      <w:iCs/>
      <w:color w:val="2F5496" w:themeColor="accent1" w:themeShade="BF"/>
    </w:rPr>
  </w:style>
  <w:style w:type="character" w:styleId="IntenseReference">
    <w:name w:val="Intense Reference"/>
    <w:basedOn w:val="DefaultParagraphFont"/>
    <w:uiPriority w:val="32"/>
    <w:qFormat/>
    <w:rsid w:val="00353F1B"/>
    <w:rPr>
      <w:b/>
      <w:bCs/>
      <w:smallCaps/>
      <w:color w:val="2F5496" w:themeColor="accent1" w:themeShade="BF"/>
      <w:spacing w:val="5"/>
    </w:rPr>
  </w:style>
  <w:style w:type="character" w:styleId="Hyperlink">
    <w:name w:val="Hyperlink"/>
    <w:basedOn w:val="DefaultParagraphFont"/>
    <w:uiPriority w:val="99"/>
    <w:semiHidden/>
    <w:unhideWhenUsed/>
    <w:rsid w:val="00E35957"/>
    <w:rPr>
      <w:color w:val="0563C1"/>
      <w:u w:val="single"/>
    </w:rPr>
  </w:style>
  <w:style w:type="character" w:styleId="FollowedHyperlink">
    <w:name w:val="FollowedHyperlink"/>
    <w:basedOn w:val="DefaultParagraphFont"/>
    <w:uiPriority w:val="99"/>
    <w:semiHidden/>
    <w:unhideWhenUsed/>
    <w:rsid w:val="00E35957"/>
    <w:rPr>
      <w:color w:val="954F72"/>
      <w:u w:val="single"/>
    </w:rPr>
  </w:style>
  <w:style w:type="paragraph" w:customStyle="1" w:styleId="msonormal0">
    <w:name w:val="msonormal"/>
    <w:basedOn w:val="Normal"/>
    <w:rsid w:val="00E3595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E35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6">
    <w:name w:val="xl66"/>
    <w:basedOn w:val="Normal"/>
    <w:rsid w:val="00E35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7">
    <w:name w:val="xl67"/>
    <w:basedOn w:val="Normal"/>
    <w:rsid w:val="00E35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68">
    <w:name w:val="xl68"/>
    <w:basedOn w:val="Normal"/>
    <w:rsid w:val="00F0023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00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2944</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Cooke</dc:creator>
  <cp:keywords/>
  <dc:description/>
  <cp:lastModifiedBy>Ann Cooke</cp:lastModifiedBy>
  <cp:revision>14</cp:revision>
  <dcterms:created xsi:type="dcterms:W3CDTF">2025-10-17T06:41:00Z</dcterms:created>
  <dcterms:modified xsi:type="dcterms:W3CDTF">2025-11-07T17:32:00Z</dcterms:modified>
</cp:coreProperties>
</file>